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9C" w:rsidRPr="000D549C" w:rsidRDefault="000D549C" w:rsidP="000D549C">
      <w:pPr>
        <w:shd w:val="clear" w:color="auto" w:fill="FFFFFF"/>
        <w:spacing w:before="766" w:after="766" w:line="521" w:lineRule="atLeast"/>
        <w:jc w:val="center"/>
        <w:outlineLvl w:val="0"/>
        <w:rPr>
          <w:rFonts w:ascii="Arial" w:eastAsia="Times New Roman" w:hAnsi="Arial" w:cs="Arial"/>
          <w:b/>
          <w:bCs/>
          <w:color w:val="573309"/>
          <w:kern w:val="36"/>
          <w:sz w:val="46"/>
          <w:szCs w:val="46"/>
          <w:lang w:eastAsia="ru-RU"/>
        </w:rPr>
      </w:pPr>
      <w:r w:rsidRPr="000D549C">
        <w:rPr>
          <w:rFonts w:ascii="Arial" w:eastAsia="Times New Roman" w:hAnsi="Arial" w:cs="Arial"/>
          <w:b/>
          <w:bCs/>
          <w:color w:val="573309"/>
          <w:kern w:val="36"/>
          <w:sz w:val="46"/>
          <w:szCs w:val="46"/>
          <w:lang w:eastAsia="ru-RU"/>
        </w:rPr>
        <w:t>Гаранти</w:t>
      </w:r>
      <w:r w:rsidR="00307D34">
        <w:rPr>
          <w:rFonts w:ascii="Arial" w:eastAsia="Times New Roman" w:hAnsi="Arial" w:cs="Arial"/>
          <w:b/>
          <w:bCs/>
          <w:color w:val="573309"/>
          <w:kern w:val="36"/>
          <w:sz w:val="46"/>
          <w:szCs w:val="46"/>
          <w:lang w:eastAsia="ru-RU"/>
        </w:rPr>
        <w:t>и</w:t>
      </w:r>
    </w:p>
    <w:p w:rsidR="000D549C" w:rsidRPr="000D549C" w:rsidRDefault="000D549C" w:rsidP="000D549C">
      <w:pPr>
        <w:shd w:val="clear" w:color="auto" w:fill="FFFFFF"/>
        <w:spacing w:after="214" w:line="306" w:lineRule="atLeast"/>
        <w:jc w:val="both"/>
        <w:rPr>
          <w:rFonts w:ascii="Arial" w:eastAsia="Times New Roman" w:hAnsi="Arial" w:cs="Arial"/>
          <w:color w:val="4F4941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4F4941"/>
          <w:sz w:val="25"/>
          <w:szCs w:val="25"/>
          <w:lang w:eastAsia="ru-RU"/>
        </w:rPr>
        <w:t>ИП «НИКМА»</w:t>
      </w:r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 xml:space="preserve"> предоста</w:t>
      </w:r>
      <w:r>
        <w:rPr>
          <w:rFonts w:ascii="Arial" w:eastAsia="Times New Roman" w:hAnsi="Arial" w:cs="Arial"/>
          <w:color w:val="4F4941"/>
          <w:sz w:val="25"/>
          <w:szCs w:val="25"/>
          <w:lang w:eastAsia="ru-RU"/>
        </w:rPr>
        <w:t>вляет гарантии на все изделия, произведенные</w:t>
      </w:r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 xml:space="preserve"> ею, начиная с 2000 года для использования по своему непосредственному назначению в частном жилом доме, квартире, коммерческом или общественном помещении, с соблюдением правил ухода.</w:t>
      </w:r>
    </w:p>
    <w:p w:rsidR="000D549C" w:rsidRPr="000D549C" w:rsidRDefault="000D549C" w:rsidP="000D549C">
      <w:pPr>
        <w:shd w:val="clear" w:color="auto" w:fill="FFFFFF"/>
        <w:spacing w:after="214" w:line="306" w:lineRule="atLeast"/>
        <w:jc w:val="both"/>
        <w:rPr>
          <w:rFonts w:ascii="Arial" w:eastAsia="Times New Roman" w:hAnsi="Arial" w:cs="Arial"/>
          <w:color w:val="4F4941"/>
          <w:sz w:val="25"/>
          <w:szCs w:val="25"/>
          <w:lang w:eastAsia="ru-RU"/>
        </w:rPr>
      </w:pPr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>Гарантийные обязательства не распространяются:</w:t>
      </w:r>
    </w:p>
    <w:p w:rsidR="000D549C" w:rsidRPr="000D549C" w:rsidRDefault="000D549C" w:rsidP="000D549C">
      <w:pPr>
        <w:numPr>
          <w:ilvl w:val="0"/>
          <w:numId w:val="1"/>
        </w:numPr>
        <w:shd w:val="clear" w:color="auto" w:fill="FFFFFF"/>
        <w:spacing w:after="0" w:line="306" w:lineRule="atLeast"/>
        <w:rPr>
          <w:rFonts w:ascii="Arial" w:eastAsia="Times New Roman" w:hAnsi="Arial" w:cs="Arial"/>
          <w:color w:val="4F4941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4F4941"/>
          <w:sz w:val="25"/>
          <w:szCs w:val="25"/>
          <w:lang w:eastAsia="ru-RU"/>
        </w:rPr>
        <w:t xml:space="preserve">на изделия, </w:t>
      </w:r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 xml:space="preserve"> полностью или частично изготовленные у другого производителя;</w:t>
      </w:r>
    </w:p>
    <w:p w:rsidR="000D549C" w:rsidRPr="000D549C" w:rsidRDefault="000D549C" w:rsidP="000D549C">
      <w:pPr>
        <w:numPr>
          <w:ilvl w:val="0"/>
          <w:numId w:val="1"/>
        </w:numPr>
        <w:shd w:val="clear" w:color="auto" w:fill="FFFFFF"/>
        <w:spacing w:after="0" w:line="306" w:lineRule="atLeast"/>
        <w:rPr>
          <w:rFonts w:ascii="Arial" w:eastAsia="Times New Roman" w:hAnsi="Arial" w:cs="Arial"/>
          <w:color w:val="4F4941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4F4941"/>
          <w:sz w:val="25"/>
          <w:szCs w:val="25"/>
          <w:lang w:eastAsia="ru-RU"/>
        </w:rPr>
        <w:t>на изделия</w:t>
      </w:r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>, за которые покупатель произвел оплату не полностью;</w:t>
      </w:r>
    </w:p>
    <w:p w:rsidR="000D549C" w:rsidRPr="000D549C" w:rsidRDefault="000D549C" w:rsidP="000D549C">
      <w:pPr>
        <w:numPr>
          <w:ilvl w:val="0"/>
          <w:numId w:val="1"/>
        </w:numPr>
        <w:shd w:val="clear" w:color="auto" w:fill="FFFFFF"/>
        <w:spacing w:after="0" w:line="306" w:lineRule="atLeast"/>
        <w:rPr>
          <w:rFonts w:ascii="Arial" w:eastAsia="Times New Roman" w:hAnsi="Arial" w:cs="Arial"/>
          <w:color w:val="4F4941"/>
          <w:sz w:val="25"/>
          <w:szCs w:val="25"/>
          <w:lang w:eastAsia="ru-RU"/>
        </w:rPr>
      </w:pPr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>на комплектующие;</w:t>
      </w:r>
    </w:p>
    <w:p w:rsidR="000D549C" w:rsidRPr="000D549C" w:rsidRDefault="000D549C" w:rsidP="000D549C">
      <w:pPr>
        <w:numPr>
          <w:ilvl w:val="0"/>
          <w:numId w:val="1"/>
        </w:numPr>
        <w:shd w:val="clear" w:color="auto" w:fill="FFFFFF"/>
        <w:spacing w:after="0" w:line="306" w:lineRule="atLeast"/>
        <w:rPr>
          <w:rFonts w:ascii="Arial" w:eastAsia="Times New Roman" w:hAnsi="Arial" w:cs="Arial"/>
          <w:color w:val="4F4941"/>
          <w:sz w:val="25"/>
          <w:szCs w:val="25"/>
          <w:lang w:eastAsia="ru-RU"/>
        </w:rPr>
      </w:pPr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>на уцененные детали и изделия</w:t>
      </w:r>
    </w:p>
    <w:p w:rsidR="000D549C" w:rsidRPr="000D549C" w:rsidRDefault="000D549C" w:rsidP="000D549C">
      <w:pPr>
        <w:shd w:val="clear" w:color="auto" w:fill="FFFFFF"/>
        <w:spacing w:after="214" w:line="306" w:lineRule="atLeast"/>
        <w:jc w:val="both"/>
        <w:rPr>
          <w:rFonts w:ascii="Arial" w:eastAsia="Times New Roman" w:hAnsi="Arial" w:cs="Arial"/>
          <w:color w:val="4F4941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4F4941"/>
          <w:sz w:val="25"/>
          <w:szCs w:val="25"/>
          <w:lang w:eastAsia="ru-RU"/>
        </w:rPr>
        <w:t>ИП «НИКМА»</w:t>
      </w:r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 xml:space="preserve"> гарантирует замену или ремонт продукции, на которую распространяется гарантия, при выполнении всех следующих условий и ограничений.</w:t>
      </w:r>
    </w:p>
    <w:p w:rsidR="000D549C" w:rsidRPr="000D549C" w:rsidRDefault="000D549C" w:rsidP="000D549C">
      <w:pPr>
        <w:shd w:val="clear" w:color="auto" w:fill="FFFFFF"/>
        <w:spacing w:before="214" w:after="214" w:line="306" w:lineRule="atLeast"/>
        <w:outlineLvl w:val="1"/>
        <w:rPr>
          <w:rFonts w:ascii="Arial" w:eastAsia="Times New Roman" w:hAnsi="Arial" w:cs="Arial"/>
          <w:b/>
          <w:bCs/>
          <w:color w:val="4F4941"/>
          <w:sz w:val="36"/>
          <w:szCs w:val="36"/>
          <w:lang w:eastAsia="ru-RU"/>
        </w:rPr>
      </w:pPr>
      <w:r w:rsidRPr="000D549C">
        <w:rPr>
          <w:rFonts w:ascii="Arial" w:eastAsia="Times New Roman" w:hAnsi="Arial" w:cs="Arial"/>
          <w:b/>
          <w:bCs/>
          <w:color w:val="4F4941"/>
          <w:sz w:val="36"/>
          <w:szCs w:val="36"/>
          <w:lang w:eastAsia="ru-RU"/>
        </w:rPr>
        <w:t>Гарантия на структурную целостность конструкции</w:t>
      </w:r>
    </w:p>
    <w:p w:rsidR="000D549C" w:rsidRPr="000D549C" w:rsidRDefault="000D549C" w:rsidP="000D549C">
      <w:pPr>
        <w:shd w:val="clear" w:color="auto" w:fill="FFFFFF"/>
        <w:spacing w:after="214" w:line="306" w:lineRule="atLeast"/>
        <w:jc w:val="both"/>
        <w:rPr>
          <w:rFonts w:ascii="Arial" w:eastAsia="Times New Roman" w:hAnsi="Arial" w:cs="Arial"/>
          <w:color w:val="4F4941"/>
          <w:sz w:val="25"/>
          <w:szCs w:val="25"/>
          <w:lang w:eastAsia="ru-RU"/>
        </w:rPr>
      </w:pPr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>Гарантия на структурную целостность означает, что продукция произведена без дефектов сушки и последующей механической обработки, что фо</w:t>
      </w:r>
      <w:r>
        <w:rPr>
          <w:rFonts w:ascii="Arial" w:eastAsia="Times New Roman" w:hAnsi="Arial" w:cs="Arial"/>
          <w:color w:val="4F4941"/>
          <w:sz w:val="25"/>
          <w:szCs w:val="25"/>
          <w:lang w:eastAsia="ru-RU"/>
        </w:rPr>
        <w:t>рма и размеры элементов изделий</w:t>
      </w:r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 xml:space="preserve"> останутся неизменными на протяжении всего срока действия гарантии при соблюдении всех необходимых мер по транспортировке, сборке, установки, эксплуатации и уходу.</w:t>
      </w:r>
    </w:p>
    <w:p w:rsidR="000D549C" w:rsidRPr="000D549C" w:rsidRDefault="000D549C" w:rsidP="000D549C">
      <w:pPr>
        <w:shd w:val="clear" w:color="auto" w:fill="FFFFFF"/>
        <w:spacing w:after="214" w:line="306" w:lineRule="atLeast"/>
        <w:jc w:val="both"/>
        <w:rPr>
          <w:rFonts w:ascii="Arial" w:eastAsia="Times New Roman" w:hAnsi="Arial" w:cs="Arial"/>
          <w:color w:val="4F4941"/>
          <w:sz w:val="25"/>
          <w:szCs w:val="25"/>
          <w:lang w:eastAsia="ru-RU"/>
        </w:rPr>
      </w:pPr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>Дерево – природный материал, и поэтому оно продолжает расширяться или сжиматься при переходе между отопительным и летним сезонами. Даже в установленных долж</w:t>
      </w:r>
      <w:r>
        <w:rPr>
          <w:rFonts w:ascii="Arial" w:eastAsia="Times New Roman" w:hAnsi="Arial" w:cs="Arial"/>
          <w:color w:val="4F4941"/>
          <w:sz w:val="25"/>
          <w:szCs w:val="25"/>
          <w:lang w:eastAsia="ru-RU"/>
        </w:rPr>
        <w:t>ным образом изделиях</w:t>
      </w:r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 xml:space="preserve"> могут появляться небольшие зазоры в местах сочленения в течение года. Гарантия не распространяется на появление зазоров такого рода. Для их предотвращения поддерживайте на определенном уровне относительную влажность внутри помещения (в пределах 45%…55%). Используйте увлажнитель или кондиционер воздуха. Температура воздуха в помещениях может изменяться в пределах от 18 до 22 градусов Цельсия.</w:t>
      </w:r>
    </w:p>
    <w:p w:rsidR="000D549C" w:rsidRPr="000D549C" w:rsidRDefault="000D549C" w:rsidP="000D549C">
      <w:pPr>
        <w:shd w:val="clear" w:color="auto" w:fill="FFFFFF"/>
        <w:spacing w:after="214" w:line="306" w:lineRule="atLeast"/>
        <w:jc w:val="both"/>
        <w:rPr>
          <w:rFonts w:ascii="Arial" w:eastAsia="Times New Roman" w:hAnsi="Arial" w:cs="Arial"/>
          <w:color w:val="4F4941"/>
          <w:sz w:val="25"/>
          <w:szCs w:val="25"/>
          <w:lang w:eastAsia="ru-RU"/>
        </w:rPr>
      </w:pPr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>Срок гарантии на структу</w:t>
      </w:r>
      <w:r>
        <w:rPr>
          <w:rFonts w:ascii="Arial" w:eastAsia="Times New Roman" w:hAnsi="Arial" w:cs="Arial"/>
          <w:color w:val="4F4941"/>
          <w:sz w:val="25"/>
          <w:szCs w:val="25"/>
          <w:lang w:eastAsia="ru-RU"/>
        </w:rPr>
        <w:t>рную целостность конструкции – 7</w:t>
      </w:r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 xml:space="preserve"> лет.</w:t>
      </w:r>
    </w:p>
    <w:p w:rsidR="000D549C" w:rsidRPr="000D549C" w:rsidRDefault="000D549C" w:rsidP="000D549C">
      <w:pPr>
        <w:shd w:val="clear" w:color="auto" w:fill="FFFFFF"/>
        <w:spacing w:after="214" w:line="306" w:lineRule="atLeast"/>
        <w:jc w:val="both"/>
        <w:rPr>
          <w:rFonts w:ascii="Arial" w:eastAsia="Times New Roman" w:hAnsi="Arial" w:cs="Arial"/>
          <w:color w:val="4F4941"/>
          <w:sz w:val="25"/>
          <w:szCs w:val="25"/>
          <w:lang w:eastAsia="ru-RU"/>
        </w:rPr>
      </w:pPr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 xml:space="preserve">Данная гарантия не распространяется на продукцию, проданную в качестве специальных акций, а так же на </w:t>
      </w:r>
      <w:proofErr w:type="gramStart"/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>отдельные</w:t>
      </w:r>
      <w:proofErr w:type="gramEnd"/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 xml:space="preserve"> комплектующие, изготовленные нами, но собранные в конструкцию другим лицом или организацией.</w:t>
      </w:r>
    </w:p>
    <w:p w:rsidR="00307D34" w:rsidRPr="000D549C" w:rsidRDefault="00307D34" w:rsidP="00307D34">
      <w:pPr>
        <w:shd w:val="clear" w:color="auto" w:fill="FFFFFF"/>
        <w:spacing w:before="214" w:after="214" w:line="306" w:lineRule="atLeast"/>
        <w:outlineLvl w:val="1"/>
        <w:rPr>
          <w:rFonts w:ascii="Arial" w:eastAsia="Times New Roman" w:hAnsi="Arial" w:cs="Arial"/>
          <w:b/>
          <w:bCs/>
          <w:color w:val="4F4941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F4941"/>
          <w:sz w:val="36"/>
          <w:szCs w:val="36"/>
          <w:lang w:eastAsia="ru-RU"/>
        </w:rPr>
        <w:t xml:space="preserve">                   </w:t>
      </w:r>
    </w:p>
    <w:p w:rsidR="00307D34" w:rsidRDefault="00307D34" w:rsidP="000D549C">
      <w:pPr>
        <w:shd w:val="clear" w:color="auto" w:fill="FFFFFF"/>
        <w:spacing w:after="214" w:line="306" w:lineRule="atLeast"/>
        <w:jc w:val="both"/>
        <w:rPr>
          <w:rFonts w:ascii="Arial" w:eastAsia="Times New Roman" w:hAnsi="Arial" w:cs="Arial"/>
          <w:color w:val="4F4941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4F4941"/>
          <w:sz w:val="36"/>
          <w:szCs w:val="36"/>
          <w:lang w:eastAsia="ru-RU"/>
        </w:rPr>
        <w:lastRenderedPageBreak/>
        <w:t xml:space="preserve">                </w:t>
      </w:r>
      <w:r w:rsidRPr="000D549C">
        <w:rPr>
          <w:rFonts w:ascii="Arial" w:eastAsia="Times New Roman" w:hAnsi="Arial" w:cs="Arial"/>
          <w:b/>
          <w:bCs/>
          <w:color w:val="4F4941"/>
          <w:sz w:val="36"/>
          <w:szCs w:val="36"/>
          <w:lang w:eastAsia="ru-RU"/>
        </w:rPr>
        <w:t>Гарантия на покрытие</w:t>
      </w:r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color w:val="4F4941"/>
          <w:sz w:val="25"/>
          <w:szCs w:val="25"/>
          <w:lang w:eastAsia="ru-RU"/>
        </w:rPr>
        <w:t xml:space="preserve">    </w:t>
      </w:r>
    </w:p>
    <w:p w:rsidR="000D549C" w:rsidRPr="000D549C" w:rsidRDefault="000D549C" w:rsidP="000D549C">
      <w:pPr>
        <w:shd w:val="clear" w:color="auto" w:fill="FFFFFF"/>
        <w:spacing w:after="214" w:line="306" w:lineRule="atLeast"/>
        <w:jc w:val="both"/>
        <w:rPr>
          <w:rFonts w:ascii="Arial" w:eastAsia="Times New Roman" w:hAnsi="Arial" w:cs="Arial"/>
          <w:color w:val="4F4941"/>
          <w:sz w:val="25"/>
          <w:szCs w:val="25"/>
          <w:lang w:eastAsia="ru-RU"/>
        </w:rPr>
      </w:pPr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 xml:space="preserve">Данная гарантия относится лишь к продукции, изготовленной и используемой только в жилых помещениях. </w:t>
      </w:r>
      <w:proofErr w:type="gramStart"/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>Гарантия на покрытие означает, что нанесенное нами лаковое покрытие не износится (не сотрётся) до дерева и не отделится от древесины в течение полного 2-летнего периода</w:t>
      </w:r>
      <w:r>
        <w:rPr>
          <w:rFonts w:ascii="Arial" w:eastAsia="Times New Roman" w:hAnsi="Arial" w:cs="Arial"/>
          <w:color w:val="4F4941"/>
          <w:sz w:val="25"/>
          <w:szCs w:val="25"/>
          <w:lang w:eastAsia="ru-RU"/>
        </w:rPr>
        <w:t>,</w:t>
      </w:r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 xml:space="preserve"> с даты установки при условии, что соблюдались </w:t>
      </w:r>
      <w:r>
        <w:rPr>
          <w:rFonts w:ascii="Arial" w:eastAsia="Times New Roman" w:hAnsi="Arial" w:cs="Arial"/>
          <w:color w:val="4F4941"/>
          <w:sz w:val="25"/>
          <w:szCs w:val="25"/>
          <w:lang w:eastAsia="ru-RU"/>
        </w:rPr>
        <w:t xml:space="preserve">все условия эксплуатации деревянных изделий </w:t>
      </w:r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 xml:space="preserve"> в жилых помещениях и выполнялись все требования по уходу за изделиями из массива дерева.</w:t>
      </w:r>
      <w:r>
        <w:rPr>
          <w:rFonts w:ascii="Arial" w:eastAsia="Times New Roman" w:hAnsi="Arial" w:cs="Arial"/>
          <w:color w:val="4F4941"/>
          <w:sz w:val="25"/>
          <w:szCs w:val="25"/>
          <w:lang w:eastAsia="ru-RU"/>
        </w:rPr>
        <w:t xml:space="preserve">  </w:t>
      </w:r>
      <w:proofErr w:type="gramEnd"/>
    </w:p>
    <w:p w:rsidR="000D549C" w:rsidRPr="000D549C" w:rsidRDefault="000D549C" w:rsidP="000D549C">
      <w:pPr>
        <w:shd w:val="clear" w:color="auto" w:fill="FFFFFF"/>
        <w:spacing w:after="214" w:line="306" w:lineRule="atLeast"/>
        <w:jc w:val="both"/>
        <w:rPr>
          <w:rFonts w:ascii="Arial" w:eastAsia="Times New Roman" w:hAnsi="Arial" w:cs="Arial"/>
          <w:color w:val="4F4941"/>
          <w:sz w:val="25"/>
          <w:szCs w:val="25"/>
          <w:lang w:eastAsia="ru-RU"/>
        </w:rPr>
      </w:pPr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>Гарантия на покрытие не распространяется:</w:t>
      </w:r>
      <w:r>
        <w:rPr>
          <w:rFonts w:ascii="Arial" w:eastAsia="Times New Roman" w:hAnsi="Arial" w:cs="Arial"/>
          <w:color w:val="4F4941"/>
          <w:sz w:val="25"/>
          <w:szCs w:val="25"/>
          <w:lang w:eastAsia="ru-RU"/>
        </w:rPr>
        <w:t xml:space="preserve"> </w:t>
      </w:r>
    </w:p>
    <w:p w:rsidR="000D549C" w:rsidRPr="000D549C" w:rsidRDefault="000D549C" w:rsidP="000D549C">
      <w:pPr>
        <w:numPr>
          <w:ilvl w:val="0"/>
          <w:numId w:val="2"/>
        </w:numPr>
        <w:shd w:val="clear" w:color="auto" w:fill="FFFFFF"/>
        <w:spacing w:after="0" w:line="306" w:lineRule="atLeast"/>
        <w:rPr>
          <w:rFonts w:ascii="Arial" w:eastAsia="Times New Roman" w:hAnsi="Arial" w:cs="Arial"/>
          <w:color w:val="4F4941"/>
          <w:sz w:val="25"/>
          <w:szCs w:val="25"/>
          <w:lang w:eastAsia="ru-RU"/>
        </w:rPr>
      </w:pPr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>на вмятины, царапи</w:t>
      </w:r>
      <w:r>
        <w:rPr>
          <w:rFonts w:ascii="Arial" w:eastAsia="Times New Roman" w:hAnsi="Arial" w:cs="Arial"/>
          <w:color w:val="4F4941"/>
          <w:sz w:val="25"/>
          <w:szCs w:val="25"/>
          <w:lang w:eastAsia="ru-RU"/>
        </w:rPr>
        <w:t xml:space="preserve">ны и другие повреждения изделий и их </w:t>
      </w:r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 xml:space="preserve"> элементов, возникшие в результате установки, небрежного отношения, или несистематического ухода, воздействия острых предметов, высоких каблуков, или животных, ненормального воздействия химических веществ, песка и прочих абразивов, прямого солнечного света, или тепла, повреждений от ударов, а так же огня, воды и повышенной влажности;</w:t>
      </w:r>
    </w:p>
    <w:p w:rsidR="000D549C" w:rsidRPr="000D549C" w:rsidRDefault="000D549C" w:rsidP="000D549C">
      <w:pPr>
        <w:numPr>
          <w:ilvl w:val="0"/>
          <w:numId w:val="2"/>
        </w:numPr>
        <w:shd w:val="clear" w:color="auto" w:fill="FFFFFF"/>
        <w:spacing w:after="0" w:line="306" w:lineRule="atLeast"/>
        <w:rPr>
          <w:rFonts w:ascii="Arial" w:eastAsia="Times New Roman" w:hAnsi="Arial" w:cs="Arial"/>
          <w:color w:val="4F4941"/>
          <w:sz w:val="25"/>
          <w:szCs w:val="25"/>
          <w:lang w:eastAsia="ru-RU"/>
        </w:rPr>
      </w:pPr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>на износ лакового покрытия в результате воздействия мелких камешков, песка и других абразивов</w:t>
      </w:r>
      <w:r>
        <w:rPr>
          <w:rFonts w:ascii="Arial" w:eastAsia="Times New Roman" w:hAnsi="Arial" w:cs="Arial"/>
          <w:color w:val="4F4941"/>
          <w:sz w:val="25"/>
          <w:szCs w:val="25"/>
          <w:lang w:eastAsia="ru-RU"/>
        </w:rPr>
        <w:t xml:space="preserve">, в случае эксплуатации лестниц и </w:t>
      </w:r>
      <w:proofErr w:type="gramStart"/>
      <w:r>
        <w:rPr>
          <w:rFonts w:ascii="Arial" w:eastAsia="Times New Roman" w:hAnsi="Arial" w:cs="Arial"/>
          <w:color w:val="4F4941"/>
          <w:sz w:val="25"/>
          <w:szCs w:val="25"/>
          <w:lang w:eastAsia="ru-RU"/>
        </w:rPr>
        <w:t>элементов</w:t>
      </w:r>
      <w:proofErr w:type="gramEnd"/>
      <w:r>
        <w:rPr>
          <w:rFonts w:ascii="Arial" w:eastAsia="Times New Roman" w:hAnsi="Arial" w:cs="Arial"/>
          <w:color w:val="4F4941"/>
          <w:sz w:val="25"/>
          <w:szCs w:val="25"/>
          <w:lang w:eastAsia="ru-RU"/>
        </w:rPr>
        <w:t xml:space="preserve"> последних </w:t>
      </w:r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 xml:space="preserve"> с нарушением рекомендованных правил и режимов, при экстремальных условиях окружающей среды в сочетании с недостатком профилактических мер или ненадлежащей защиты;</w:t>
      </w:r>
    </w:p>
    <w:p w:rsidR="000D549C" w:rsidRPr="000D549C" w:rsidRDefault="000D549C" w:rsidP="000D549C">
      <w:pPr>
        <w:numPr>
          <w:ilvl w:val="0"/>
          <w:numId w:val="2"/>
        </w:numPr>
        <w:shd w:val="clear" w:color="auto" w:fill="FFFFFF"/>
        <w:spacing w:after="0" w:line="306" w:lineRule="atLeast"/>
        <w:rPr>
          <w:rFonts w:ascii="Arial" w:eastAsia="Times New Roman" w:hAnsi="Arial" w:cs="Arial"/>
          <w:color w:val="4F4941"/>
          <w:sz w:val="25"/>
          <w:szCs w:val="25"/>
          <w:lang w:eastAsia="ru-RU"/>
        </w:rPr>
      </w:pPr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>на натуральные характеристики древесины в виде вариации цвета древесных волокон, цветных минеральных прожилок и сучков</w:t>
      </w:r>
    </w:p>
    <w:p w:rsidR="000D549C" w:rsidRPr="000D549C" w:rsidRDefault="000D549C" w:rsidP="000D549C">
      <w:pPr>
        <w:numPr>
          <w:ilvl w:val="0"/>
          <w:numId w:val="2"/>
        </w:numPr>
        <w:shd w:val="clear" w:color="auto" w:fill="FFFFFF"/>
        <w:spacing w:after="0" w:line="306" w:lineRule="atLeast"/>
        <w:rPr>
          <w:rFonts w:ascii="Arial" w:eastAsia="Times New Roman" w:hAnsi="Arial" w:cs="Arial"/>
          <w:color w:val="4F4941"/>
          <w:sz w:val="25"/>
          <w:szCs w:val="25"/>
          <w:lang w:eastAsia="ru-RU"/>
        </w:rPr>
      </w:pPr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>на выцветание (постепенная потеря цвета) покрытия как результат естественной реакции древесины на солнечный свет;</w:t>
      </w:r>
    </w:p>
    <w:p w:rsidR="000D549C" w:rsidRPr="000D549C" w:rsidRDefault="000D549C" w:rsidP="000D549C">
      <w:pPr>
        <w:numPr>
          <w:ilvl w:val="0"/>
          <w:numId w:val="2"/>
        </w:numPr>
        <w:shd w:val="clear" w:color="auto" w:fill="FFFFFF"/>
        <w:spacing w:after="0" w:line="306" w:lineRule="atLeast"/>
        <w:rPr>
          <w:rFonts w:ascii="Arial" w:eastAsia="Times New Roman" w:hAnsi="Arial" w:cs="Arial"/>
          <w:color w:val="4F4941"/>
          <w:sz w:val="25"/>
          <w:szCs w:val="25"/>
          <w:lang w:eastAsia="ru-RU"/>
        </w:rPr>
      </w:pPr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>снижение блеска покрытия в процессе эксплуатации не рассматривается как износ поверхности</w:t>
      </w:r>
    </w:p>
    <w:p w:rsidR="000D549C" w:rsidRPr="000D549C" w:rsidRDefault="000D549C" w:rsidP="000D549C">
      <w:pPr>
        <w:shd w:val="clear" w:color="auto" w:fill="FFFFFF"/>
        <w:spacing w:after="214" w:line="306" w:lineRule="atLeast"/>
        <w:jc w:val="both"/>
        <w:rPr>
          <w:rFonts w:ascii="Arial" w:eastAsia="Times New Roman" w:hAnsi="Arial" w:cs="Arial"/>
          <w:color w:val="4F4941"/>
          <w:sz w:val="25"/>
          <w:szCs w:val="25"/>
          <w:lang w:eastAsia="ru-RU"/>
        </w:rPr>
      </w:pPr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>Рекламации по поводу износа лаковой поверхности принимаются, если полностью изношенные участки превышают, по крайней ме</w:t>
      </w:r>
      <w:r w:rsidR="00307D34">
        <w:rPr>
          <w:rFonts w:ascii="Arial" w:eastAsia="Times New Roman" w:hAnsi="Arial" w:cs="Arial"/>
          <w:color w:val="4F4941"/>
          <w:sz w:val="25"/>
          <w:szCs w:val="25"/>
          <w:lang w:eastAsia="ru-RU"/>
        </w:rPr>
        <w:t>ре, 10% от общей площади</w:t>
      </w:r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>;</w:t>
      </w:r>
    </w:p>
    <w:p w:rsidR="000D549C" w:rsidRPr="000D549C" w:rsidRDefault="000D549C" w:rsidP="000D549C">
      <w:pPr>
        <w:shd w:val="clear" w:color="auto" w:fill="FFFFFF"/>
        <w:spacing w:after="214" w:line="306" w:lineRule="atLeast"/>
        <w:jc w:val="both"/>
        <w:rPr>
          <w:rFonts w:ascii="Arial" w:eastAsia="Times New Roman" w:hAnsi="Arial" w:cs="Arial"/>
          <w:color w:val="4F4941"/>
          <w:sz w:val="25"/>
          <w:szCs w:val="25"/>
          <w:lang w:eastAsia="ru-RU"/>
        </w:rPr>
      </w:pPr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>Срок гарантии на покрытие – 2 года</w:t>
      </w:r>
    </w:p>
    <w:p w:rsidR="000D549C" w:rsidRPr="000D549C" w:rsidRDefault="000D549C" w:rsidP="000D549C">
      <w:pPr>
        <w:shd w:val="clear" w:color="auto" w:fill="FFFFFF"/>
        <w:spacing w:before="214" w:after="214" w:line="306" w:lineRule="atLeast"/>
        <w:outlineLvl w:val="1"/>
        <w:rPr>
          <w:rFonts w:ascii="Arial" w:eastAsia="Times New Roman" w:hAnsi="Arial" w:cs="Arial"/>
          <w:b/>
          <w:bCs/>
          <w:color w:val="4F4941"/>
          <w:sz w:val="36"/>
          <w:szCs w:val="36"/>
          <w:lang w:eastAsia="ru-RU"/>
        </w:rPr>
      </w:pPr>
      <w:r w:rsidRPr="000D549C">
        <w:rPr>
          <w:rFonts w:ascii="Arial" w:eastAsia="Times New Roman" w:hAnsi="Arial" w:cs="Arial"/>
          <w:b/>
          <w:bCs/>
          <w:color w:val="4F4941"/>
          <w:sz w:val="36"/>
          <w:szCs w:val="36"/>
          <w:lang w:eastAsia="ru-RU"/>
        </w:rPr>
        <w:t>Примечание</w:t>
      </w:r>
    </w:p>
    <w:p w:rsidR="000D549C" w:rsidRPr="000D549C" w:rsidRDefault="000D549C" w:rsidP="000D549C">
      <w:pPr>
        <w:shd w:val="clear" w:color="auto" w:fill="FFFFFF"/>
        <w:spacing w:after="214" w:line="306" w:lineRule="atLeast"/>
        <w:jc w:val="both"/>
        <w:rPr>
          <w:rFonts w:ascii="Arial" w:eastAsia="Times New Roman" w:hAnsi="Arial" w:cs="Arial"/>
          <w:color w:val="4F4941"/>
          <w:sz w:val="25"/>
          <w:szCs w:val="25"/>
          <w:lang w:eastAsia="ru-RU"/>
        </w:rPr>
      </w:pPr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>Срок гарантии устанавливается с момента подписания акта приема — передачи лестницы.</w:t>
      </w:r>
    </w:p>
    <w:p w:rsidR="000D549C" w:rsidRPr="000D549C" w:rsidRDefault="000D549C" w:rsidP="000D549C">
      <w:pPr>
        <w:shd w:val="clear" w:color="auto" w:fill="FFFFFF"/>
        <w:spacing w:after="214" w:line="306" w:lineRule="atLeast"/>
        <w:jc w:val="both"/>
        <w:rPr>
          <w:rFonts w:ascii="Arial" w:eastAsia="Times New Roman" w:hAnsi="Arial" w:cs="Arial"/>
          <w:color w:val="4F4941"/>
          <w:sz w:val="25"/>
          <w:szCs w:val="25"/>
          <w:lang w:eastAsia="ru-RU"/>
        </w:rPr>
      </w:pPr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>Гарантия действительна только в отношении первоначального приобретателя продукта и является непереводной. При требовании покупателем исполнения гара</w:t>
      </w:r>
      <w:r>
        <w:rPr>
          <w:rFonts w:ascii="Arial" w:eastAsia="Times New Roman" w:hAnsi="Arial" w:cs="Arial"/>
          <w:color w:val="4F4941"/>
          <w:sz w:val="25"/>
          <w:szCs w:val="25"/>
          <w:lang w:eastAsia="ru-RU"/>
        </w:rPr>
        <w:t>нтии, ИП «НИКМА»</w:t>
      </w:r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 xml:space="preserve"> оставляет за собой п</w:t>
      </w:r>
      <w:r>
        <w:rPr>
          <w:rFonts w:ascii="Arial" w:eastAsia="Times New Roman" w:hAnsi="Arial" w:cs="Arial"/>
          <w:color w:val="4F4941"/>
          <w:sz w:val="25"/>
          <w:szCs w:val="25"/>
          <w:lang w:eastAsia="ru-RU"/>
        </w:rPr>
        <w:t>раво производить осмотр изделий</w:t>
      </w:r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 xml:space="preserve"> и изымать образцы для проведения экспертизы на установление причин, вызвавших рекламацию, и их соответствие условиям гарантии.</w:t>
      </w:r>
    </w:p>
    <w:p w:rsidR="000D549C" w:rsidRPr="000D549C" w:rsidRDefault="000D549C" w:rsidP="000D549C">
      <w:pPr>
        <w:shd w:val="clear" w:color="auto" w:fill="FFFFFF"/>
        <w:spacing w:after="214" w:line="306" w:lineRule="atLeast"/>
        <w:jc w:val="both"/>
        <w:rPr>
          <w:rFonts w:ascii="Arial" w:eastAsia="Times New Roman" w:hAnsi="Arial" w:cs="Arial"/>
          <w:color w:val="4F4941"/>
          <w:sz w:val="25"/>
          <w:szCs w:val="25"/>
          <w:lang w:eastAsia="ru-RU"/>
        </w:rPr>
      </w:pPr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>Претензии по качеству продукта принимаются до непосредственно</w:t>
      </w:r>
      <w:r>
        <w:rPr>
          <w:rFonts w:ascii="Arial" w:eastAsia="Times New Roman" w:hAnsi="Arial" w:cs="Arial"/>
          <w:color w:val="4F4941"/>
          <w:sz w:val="25"/>
          <w:szCs w:val="25"/>
          <w:lang w:eastAsia="ru-RU"/>
        </w:rPr>
        <w:t>й установки</w:t>
      </w:r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>, за исключением тех случаев, когда дефект проявился впоследст</w:t>
      </w:r>
      <w:r>
        <w:rPr>
          <w:rFonts w:ascii="Arial" w:eastAsia="Times New Roman" w:hAnsi="Arial" w:cs="Arial"/>
          <w:color w:val="4F4941"/>
          <w:sz w:val="25"/>
          <w:szCs w:val="25"/>
          <w:lang w:eastAsia="ru-RU"/>
        </w:rPr>
        <w:t xml:space="preserve">вии. Если при </w:t>
      </w:r>
      <w:r>
        <w:rPr>
          <w:rFonts w:ascii="Arial" w:eastAsia="Times New Roman" w:hAnsi="Arial" w:cs="Arial"/>
          <w:color w:val="4F4941"/>
          <w:sz w:val="25"/>
          <w:szCs w:val="25"/>
          <w:lang w:eastAsia="ru-RU"/>
        </w:rPr>
        <w:lastRenderedPageBreak/>
        <w:t xml:space="preserve">установке изделия </w:t>
      </w:r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 xml:space="preserve"> вы </w:t>
      </w:r>
      <w:r>
        <w:rPr>
          <w:rFonts w:ascii="Arial" w:eastAsia="Times New Roman" w:hAnsi="Arial" w:cs="Arial"/>
          <w:color w:val="4F4941"/>
          <w:sz w:val="25"/>
          <w:szCs w:val="25"/>
          <w:lang w:eastAsia="ru-RU"/>
        </w:rPr>
        <w:t xml:space="preserve">заметили видимый дефект и  считаете, что изделие </w:t>
      </w:r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 xml:space="preserve"> не соответствует заявленному качеств</w:t>
      </w:r>
      <w:r>
        <w:rPr>
          <w:rFonts w:ascii="Arial" w:eastAsia="Times New Roman" w:hAnsi="Arial" w:cs="Arial"/>
          <w:color w:val="4F4941"/>
          <w:sz w:val="25"/>
          <w:szCs w:val="25"/>
          <w:lang w:eastAsia="ru-RU"/>
        </w:rPr>
        <w:t xml:space="preserve">у, остановите установку </w:t>
      </w:r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 xml:space="preserve"> и немедленно сообщите нам о настоящих фактах.</w:t>
      </w:r>
    </w:p>
    <w:p w:rsidR="000D549C" w:rsidRPr="000D549C" w:rsidRDefault="000D549C" w:rsidP="000D549C">
      <w:pPr>
        <w:shd w:val="clear" w:color="auto" w:fill="FFFFFF"/>
        <w:spacing w:after="214" w:line="306" w:lineRule="atLeast"/>
        <w:jc w:val="both"/>
        <w:rPr>
          <w:rFonts w:ascii="Arial" w:eastAsia="Times New Roman" w:hAnsi="Arial" w:cs="Arial"/>
          <w:color w:val="4F4941"/>
          <w:sz w:val="25"/>
          <w:szCs w:val="25"/>
          <w:lang w:eastAsia="ru-RU"/>
        </w:rPr>
      </w:pPr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>При признании рекламации обоснов</w:t>
      </w:r>
      <w:r w:rsidR="00307D34">
        <w:rPr>
          <w:rFonts w:ascii="Arial" w:eastAsia="Times New Roman" w:hAnsi="Arial" w:cs="Arial"/>
          <w:color w:val="4F4941"/>
          <w:sz w:val="25"/>
          <w:szCs w:val="25"/>
          <w:lang w:eastAsia="ru-RU"/>
        </w:rPr>
        <w:t>анной ИП «НИКМА»</w:t>
      </w:r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 xml:space="preserve"> оставляет за собой единоличное право на определение способа устранения дефектов: ремонт, повторное нанесение покрытия или возмещение расходов на устранение данного дефекта.</w:t>
      </w:r>
    </w:p>
    <w:p w:rsidR="000D549C" w:rsidRPr="000D549C" w:rsidRDefault="000D549C" w:rsidP="000D549C">
      <w:pPr>
        <w:shd w:val="clear" w:color="auto" w:fill="FFFFFF"/>
        <w:spacing w:after="214" w:line="306" w:lineRule="atLeast"/>
        <w:jc w:val="both"/>
        <w:rPr>
          <w:rFonts w:ascii="Arial" w:eastAsia="Times New Roman" w:hAnsi="Arial" w:cs="Arial"/>
          <w:color w:val="4F4941"/>
          <w:sz w:val="25"/>
          <w:szCs w:val="25"/>
          <w:lang w:eastAsia="ru-RU"/>
        </w:rPr>
      </w:pPr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>Замена бракованного продукта или полное возмещение стоимости его приобретения производится то</w:t>
      </w:r>
      <w:r w:rsidR="00307D34">
        <w:rPr>
          <w:rFonts w:ascii="Arial" w:eastAsia="Times New Roman" w:hAnsi="Arial" w:cs="Arial"/>
          <w:color w:val="4F4941"/>
          <w:sz w:val="25"/>
          <w:szCs w:val="25"/>
          <w:lang w:eastAsia="ru-RU"/>
        </w:rPr>
        <w:t xml:space="preserve">лько в том случае, если  компания </w:t>
      </w:r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>окажется не в состоянии устранить дефекты после целесообразного числа попыток.</w:t>
      </w:r>
    </w:p>
    <w:p w:rsidR="000D549C" w:rsidRPr="000D549C" w:rsidRDefault="000D549C" w:rsidP="000D549C">
      <w:pPr>
        <w:shd w:val="clear" w:color="auto" w:fill="FFFFFF"/>
        <w:spacing w:after="214" w:line="306" w:lineRule="atLeast"/>
        <w:jc w:val="both"/>
        <w:rPr>
          <w:rFonts w:ascii="Arial" w:eastAsia="Times New Roman" w:hAnsi="Arial" w:cs="Arial"/>
          <w:color w:val="4F4941"/>
          <w:sz w:val="25"/>
          <w:szCs w:val="25"/>
          <w:lang w:eastAsia="ru-RU"/>
        </w:rPr>
      </w:pPr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>Мы не возмещаем стоимость работ или другие потери и издержки, возникшие вследствие дефектов, на которые не распространяется наши гарантии.</w:t>
      </w:r>
    </w:p>
    <w:p w:rsidR="000D549C" w:rsidRPr="000D549C" w:rsidRDefault="000D549C" w:rsidP="000D549C">
      <w:pPr>
        <w:shd w:val="clear" w:color="auto" w:fill="FFFFFF"/>
        <w:spacing w:after="214" w:line="306" w:lineRule="atLeast"/>
        <w:jc w:val="both"/>
        <w:rPr>
          <w:rFonts w:ascii="Arial" w:eastAsia="Times New Roman" w:hAnsi="Arial" w:cs="Arial"/>
          <w:color w:val="4F4941"/>
          <w:sz w:val="25"/>
          <w:szCs w:val="25"/>
          <w:lang w:eastAsia="ru-RU"/>
        </w:rPr>
      </w:pPr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>Любая попытка самостоятельно</w:t>
      </w:r>
      <w:r w:rsidR="00BD0636">
        <w:rPr>
          <w:rFonts w:ascii="Arial" w:eastAsia="Times New Roman" w:hAnsi="Arial" w:cs="Arial"/>
          <w:color w:val="4F4941"/>
          <w:sz w:val="25"/>
          <w:szCs w:val="25"/>
          <w:lang w:eastAsia="ru-RU"/>
        </w:rPr>
        <w:t>го</w:t>
      </w:r>
      <w:r w:rsidRPr="000D549C">
        <w:rPr>
          <w:rFonts w:ascii="Arial" w:eastAsia="Times New Roman" w:hAnsi="Arial" w:cs="Arial"/>
          <w:color w:val="4F4941"/>
          <w:sz w:val="25"/>
          <w:szCs w:val="25"/>
          <w:lang w:eastAsia="ru-RU"/>
        </w:rPr>
        <w:t xml:space="preserve"> ремонта конструкции (отремонтировать, восстановить или перешлифовать лаковое покрытие) до осмотра нами и получения разрешения на ремонтные работы аннулирует данную Гарантию.</w:t>
      </w:r>
    </w:p>
    <w:p w:rsidR="002F2B7F" w:rsidRDefault="002F2B7F"/>
    <w:p w:rsidR="00BD0636" w:rsidRDefault="00BD0636"/>
    <w:p w:rsidR="00BD0636" w:rsidRDefault="00BD0636">
      <w:r>
        <w:t>Исполнитель ИП «НИКМА»------------------------------------------------------------------------------</w:t>
      </w:r>
    </w:p>
    <w:p w:rsidR="00BD0636" w:rsidRDefault="00BD0636" w:rsidP="00BD0636"/>
    <w:p w:rsidR="00BD0636" w:rsidRDefault="00BD0636" w:rsidP="00BD0636">
      <w:r>
        <w:t>Заказчик ------------------------------------------------------------------------------------------------</w:t>
      </w:r>
    </w:p>
    <w:p w:rsidR="00BD0636" w:rsidRPr="00BD0636" w:rsidRDefault="00BD0636" w:rsidP="00BD0636">
      <w:r>
        <w:t xml:space="preserve">                              </w:t>
      </w:r>
    </w:p>
    <w:sectPr w:rsidR="00BD0636" w:rsidRPr="00BD0636" w:rsidSect="002F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7BCA"/>
    <w:multiLevelType w:val="multilevel"/>
    <w:tmpl w:val="D7C2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D11D7C"/>
    <w:multiLevelType w:val="multilevel"/>
    <w:tmpl w:val="A38C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549C"/>
    <w:rsid w:val="000038D9"/>
    <w:rsid w:val="000070DB"/>
    <w:rsid w:val="00034C8A"/>
    <w:rsid w:val="0004524C"/>
    <w:rsid w:val="00051B86"/>
    <w:rsid w:val="00082404"/>
    <w:rsid w:val="00090656"/>
    <w:rsid w:val="000951C0"/>
    <w:rsid w:val="00097366"/>
    <w:rsid w:val="000B5477"/>
    <w:rsid w:val="000C1A45"/>
    <w:rsid w:val="000C352B"/>
    <w:rsid w:val="000D549C"/>
    <w:rsid w:val="001453D5"/>
    <w:rsid w:val="00172F5A"/>
    <w:rsid w:val="001B4982"/>
    <w:rsid w:val="001D1823"/>
    <w:rsid w:val="001D3F6C"/>
    <w:rsid w:val="001E4677"/>
    <w:rsid w:val="002017F7"/>
    <w:rsid w:val="0022437E"/>
    <w:rsid w:val="002349AE"/>
    <w:rsid w:val="00246671"/>
    <w:rsid w:val="0027116D"/>
    <w:rsid w:val="002C6750"/>
    <w:rsid w:val="002E117F"/>
    <w:rsid w:val="002E581B"/>
    <w:rsid w:val="002F0734"/>
    <w:rsid w:val="002F2B7F"/>
    <w:rsid w:val="002F6365"/>
    <w:rsid w:val="00307D34"/>
    <w:rsid w:val="00336906"/>
    <w:rsid w:val="003530F0"/>
    <w:rsid w:val="00376810"/>
    <w:rsid w:val="003776FF"/>
    <w:rsid w:val="003938EA"/>
    <w:rsid w:val="003A350D"/>
    <w:rsid w:val="003E360F"/>
    <w:rsid w:val="003F512E"/>
    <w:rsid w:val="003F5251"/>
    <w:rsid w:val="00421022"/>
    <w:rsid w:val="00447951"/>
    <w:rsid w:val="004674D8"/>
    <w:rsid w:val="004A2A77"/>
    <w:rsid w:val="004C0AE9"/>
    <w:rsid w:val="004C10CA"/>
    <w:rsid w:val="004D5189"/>
    <w:rsid w:val="004F34B9"/>
    <w:rsid w:val="005036B2"/>
    <w:rsid w:val="00504A1E"/>
    <w:rsid w:val="00530144"/>
    <w:rsid w:val="005604F3"/>
    <w:rsid w:val="00563AEE"/>
    <w:rsid w:val="005654AD"/>
    <w:rsid w:val="0057011E"/>
    <w:rsid w:val="0059453F"/>
    <w:rsid w:val="005A08D6"/>
    <w:rsid w:val="005A2DB5"/>
    <w:rsid w:val="005A3C71"/>
    <w:rsid w:val="005B07E9"/>
    <w:rsid w:val="006722E6"/>
    <w:rsid w:val="006A3824"/>
    <w:rsid w:val="006F7677"/>
    <w:rsid w:val="00700318"/>
    <w:rsid w:val="00715990"/>
    <w:rsid w:val="0073112E"/>
    <w:rsid w:val="0074660E"/>
    <w:rsid w:val="00750419"/>
    <w:rsid w:val="007714DE"/>
    <w:rsid w:val="00773FC3"/>
    <w:rsid w:val="00776AE7"/>
    <w:rsid w:val="00776FA8"/>
    <w:rsid w:val="00781536"/>
    <w:rsid w:val="007A01B1"/>
    <w:rsid w:val="007A5A83"/>
    <w:rsid w:val="007E7540"/>
    <w:rsid w:val="00820E2C"/>
    <w:rsid w:val="00827D95"/>
    <w:rsid w:val="00842C86"/>
    <w:rsid w:val="0084361D"/>
    <w:rsid w:val="00844A9E"/>
    <w:rsid w:val="008720D9"/>
    <w:rsid w:val="00873CDD"/>
    <w:rsid w:val="008814D8"/>
    <w:rsid w:val="00884BD9"/>
    <w:rsid w:val="00893864"/>
    <w:rsid w:val="00893D45"/>
    <w:rsid w:val="008C0EE6"/>
    <w:rsid w:val="008E5011"/>
    <w:rsid w:val="008F24F9"/>
    <w:rsid w:val="00916AF6"/>
    <w:rsid w:val="009536E6"/>
    <w:rsid w:val="00962005"/>
    <w:rsid w:val="0096517B"/>
    <w:rsid w:val="00987DE1"/>
    <w:rsid w:val="009A179E"/>
    <w:rsid w:val="009B56E6"/>
    <w:rsid w:val="009D13E8"/>
    <w:rsid w:val="009E60C1"/>
    <w:rsid w:val="00A26BCC"/>
    <w:rsid w:val="00A5249A"/>
    <w:rsid w:val="00A643BF"/>
    <w:rsid w:val="00A80184"/>
    <w:rsid w:val="00A945E2"/>
    <w:rsid w:val="00AA7F9B"/>
    <w:rsid w:val="00B0534E"/>
    <w:rsid w:val="00B42B84"/>
    <w:rsid w:val="00B615D8"/>
    <w:rsid w:val="00BA37EE"/>
    <w:rsid w:val="00BD0636"/>
    <w:rsid w:val="00BF1418"/>
    <w:rsid w:val="00C03C65"/>
    <w:rsid w:val="00C21F14"/>
    <w:rsid w:val="00C5219B"/>
    <w:rsid w:val="00C6487A"/>
    <w:rsid w:val="00CC59A7"/>
    <w:rsid w:val="00CD7757"/>
    <w:rsid w:val="00CE6D0A"/>
    <w:rsid w:val="00CF2793"/>
    <w:rsid w:val="00D07EF8"/>
    <w:rsid w:val="00D34952"/>
    <w:rsid w:val="00DE2B32"/>
    <w:rsid w:val="00DF334D"/>
    <w:rsid w:val="00DF6A8F"/>
    <w:rsid w:val="00E04A01"/>
    <w:rsid w:val="00E272F9"/>
    <w:rsid w:val="00E40687"/>
    <w:rsid w:val="00E87FB4"/>
    <w:rsid w:val="00EA0B9D"/>
    <w:rsid w:val="00EA1644"/>
    <w:rsid w:val="00EA1BDD"/>
    <w:rsid w:val="00EE7B8E"/>
    <w:rsid w:val="00F40921"/>
    <w:rsid w:val="00F76A2D"/>
    <w:rsid w:val="00F77177"/>
    <w:rsid w:val="00F85DDD"/>
    <w:rsid w:val="00FB385E"/>
    <w:rsid w:val="00FB55A7"/>
    <w:rsid w:val="00FE162E"/>
    <w:rsid w:val="00F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7F"/>
  </w:style>
  <w:style w:type="paragraph" w:styleId="1">
    <w:name w:val="heading 1"/>
    <w:basedOn w:val="a"/>
    <w:link w:val="10"/>
    <w:uiPriority w:val="9"/>
    <w:qFormat/>
    <w:rsid w:val="000D5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5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5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2016-02-14T15:55:00Z</dcterms:created>
  <dcterms:modified xsi:type="dcterms:W3CDTF">2016-02-14T16:30:00Z</dcterms:modified>
</cp:coreProperties>
</file>