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82" w:rsidRPr="00F45782" w:rsidRDefault="00F45782" w:rsidP="00F45782">
      <w:pPr>
        <w:shd w:val="clear" w:color="auto" w:fill="FFFFFF"/>
        <w:spacing w:before="766" w:after="766" w:line="521" w:lineRule="atLeast"/>
        <w:jc w:val="center"/>
        <w:outlineLvl w:val="0"/>
        <w:rPr>
          <w:rFonts w:ascii="Arial" w:eastAsia="Times New Roman" w:hAnsi="Arial" w:cs="Arial"/>
          <w:b/>
          <w:bCs/>
          <w:color w:val="573309"/>
          <w:kern w:val="36"/>
          <w:sz w:val="46"/>
          <w:szCs w:val="46"/>
          <w:lang w:eastAsia="ru-RU"/>
        </w:rPr>
      </w:pPr>
      <w:r w:rsidRPr="00F45782">
        <w:rPr>
          <w:rFonts w:ascii="Arial" w:eastAsia="Times New Roman" w:hAnsi="Arial" w:cs="Arial"/>
          <w:b/>
          <w:bCs/>
          <w:color w:val="573309"/>
          <w:kern w:val="36"/>
          <w:sz w:val="46"/>
          <w:szCs w:val="46"/>
          <w:lang w:eastAsia="ru-RU"/>
        </w:rPr>
        <w:t>Инструкция по э</w:t>
      </w:r>
      <w:r>
        <w:rPr>
          <w:rFonts w:ascii="Arial" w:eastAsia="Times New Roman" w:hAnsi="Arial" w:cs="Arial"/>
          <w:b/>
          <w:bCs/>
          <w:color w:val="573309"/>
          <w:kern w:val="36"/>
          <w:sz w:val="46"/>
          <w:szCs w:val="46"/>
          <w:lang w:eastAsia="ru-RU"/>
        </w:rPr>
        <w:t>ксплуатации изделий из дерева</w:t>
      </w:r>
    </w:p>
    <w:p w:rsidR="00F45782" w:rsidRPr="00F45782" w:rsidRDefault="00F45782" w:rsidP="00F45782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F45782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1. Внимание!!! В помещении, где будут установлены столярные изделия, должны быть закончены ремонтные работы (штукатурные, стяжки, побелки и др.), т.к. нормальный режим влажности в помещении после установки изделий должен составлять 45%- 55%. Чрезмерная сухость и влажность одинаково вредны для изделий из натурального дерева.</w:t>
      </w:r>
    </w:p>
    <w:p w:rsidR="00F45782" w:rsidRPr="00F45782" w:rsidRDefault="00F45782" w:rsidP="00F45782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F45782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2. Температура в помещении должна быть в пределах от 18 градусов до 22 градусов, иначе может возникнуть неравномерное высыхание древесины и деформация деталей.</w:t>
      </w:r>
    </w:p>
    <w:p w:rsidR="00F45782" w:rsidRPr="00F45782" w:rsidRDefault="00F45782" w:rsidP="00F45782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F45782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3. При эксплуатации необходим уход за всеми лакированными поверхностями. Протирать поверхности мягкой тканью и средствами на восковой основе для ухода за мебелью. Для очистки столярных изделий следует применять только неагрессивные вещества, не содержащие абразивы и органические растворители. Недопустимо обливать изделия водой и другими жидкостями или протирать изделия мокрой тканью (могут остаться разводы, белые пятна, что ухудшит внешний вид изделий).</w:t>
      </w:r>
    </w:p>
    <w:p w:rsidR="00F45782" w:rsidRPr="00F45782" w:rsidRDefault="00F45782" w:rsidP="00F45782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F45782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4. Изделия следует предохранять от повреждений острыми предметами, каблуками, животными, воздействия агрессивных химических веществ, песка и прочих абразивов, прямых солнечных лучей, огня, воды, а также резких перепадов температуры и влажности окружающего воздуха.</w:t>
      </w:r>
    </w:p>
    <w:p w:rsidR="00F45782" w:rsidRPr="00F45782" w:rsidRDefault="00F45782" w:rsidP="00F45782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5</w:t>
      </w:r>
      <w:r w:rsidRPr="00F45782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. Уход за поставленными по настоящему договору изделиями осуществляет Покупатель за свой счет.</w:t>
      </w:r>
    </w:p>
    <w:p w:rsidR="00F45782" w:rsidRPr="00F45782" w:rsidRDefault="00F45782" w:rsidP="00F45782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6</w:t>
      </w:r>
      <w:r w:rsidRPr="00F45782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. О  замечаниях и предложениях связанных с качеством изделий просим сообщать уполномоченным представителям компании.</w:t>
      </w:r>
    </w:p>
    <w:p w:rsidR="001C1B26" w:rsidRPr="00116F4F" w:rsidRDefault="00F45782" w:rsidP="00116F4F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7</w:t>
      </w:r>
      <w:r w:rsidRPr="00F45782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. Инструкция составлена в соответствии с положениями ГОСТ 475-78 и гарантирует соответствие конструкций требованиям настоящего стандарта</w:t>
      </w:r>
    </w:p>
    <w:sectPr w:rsidR="001C1B26" w:rsidRPr="00116F4F" w:rsidSect="002F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5782"/>
    <w:rsid w:val="000038D9"/>
    <w:rsid w:val="000070DB"/>
    <w:rsid w:val="00034C8A"/>
    <w:rsid w:val="0004524C"/>
    <w:rsid w:val="00051B86"/>
    <w:rsid w:val="00082404"/>
    <w:rsid w:val="00090656"/>
    <w:rsid w:val="000951C0"/>
    <w:rsid w:val="00097366"/>
    <w:rsid w:val="000B5477"/>
    <w:rsid w:val="000C1A45"/>
    <w:rsid w:val="000C352B"/>
    <w:rsid w:val="00116F4F"/>
    <w:rsid w:val="001453D5"/>
    <w:rsid w:val="00146943"/>
    <w:rsid w:val="0016052F"/>
    <w:rsid w:val="00172F5A"/>
    <w:rsid w:val="001B4982"/>
    <w:rsid w:val="001C1B26"/>
    <w:rsid w:val="001D1823"/>
    <w:rsid w:val="001D3F6C"/>
    <w:rsid w:val="001E4677"/>
    <w:rsid w:val="002017F7"/>
    <w:rsid w:val="0022437E"/>
    <w:rsid w:val="002349AE"/>
    <w:rsid w:val="00246671"/>
    <w:rsid w:val="0027116D"/>
    <w:rsid w:val="002C6750"/>
    <w:rsid w:val="002E117F"/>
    <w:rsid w:val="002E581B"/>
    <w:rsid w:val="002F0734"/>
    <w:rsid w:val="002F2B7F"/>
    <w:rsid w:val="002F6365"/>
    <w:rsid w:val="00336906"/>
    <w:rsid w:val="003530F0"/>
    <w:rsid w:val="00376810"/>
    <w:rsid w:val="003776FF"/>
    <w:rsid w:val="003938EA"/>
    <w:rsid w:val="003A350D"/>
    <w:rsid w:val="003E360F"/>
    <w:rsid w:val="003F512E"/>
    <w:rsid w:val="003F5251"/>
    <w:rsid w:val="00421022"/>
    <w:rsid w:val="00447951"/>
    <w:rsid w:val="004674D8"/>
    <w:rsid w:val="004A2A77"/>
    <w:rsid w:val="004C0AE9"/>
    <w:rsid w:val="004C10CA"/>
    <w:rsid w:val="004D5189"/>
    <w:rsid w:val="004F34B9"/>
    <w:rsid w:val="005036B2"/>
    <w:rsid w:val="00504A1E"/>
    <w:rsid w:val="00530144"/>
    <w:rsid w:val="005604F3"/>
    <w:rsid w:val="00563AEE"/>
    <w:rsid w:val="005654AD"/>
    <w:rsid w:val="0057011E"/>
    <w:rsid w:val="0059453F"/>
    <w:rsid w:val="005A08D6"/>
    <w:rsid w:val="005A2DB5"/>
    <w:rsid w:val="005A3C71"/>
    <w:rsid w:val="005B07E9"/>
    <w:rsid w:val="006722E6"/>
    <w:rsid w:val="006F7677"/>
    <w:rsid w:val="00700318"/>
    <w:rsid w:val="00715990"/>
    <w:rsid w:val="0073112E"/>
    <w:rsid w:val="0074660E"/>
    <w:rsid w:val="00750419"/>
    <w:rsid w:val="007714DE"/>
    <w:rsid w:val="00773FC3"/>
    <w:rsid w:val="00776AE7"/>
    <w:rsid w:val="00776FA8"/>
    <w:rsid w:val="00781536"/>
    <w:rsid w:val="007A01B1"/>
    <w:rsid w:val="007A5A83"/>
    <w:rsid w:val="007E7540"/>
    <w:rsid w:val="00820E2C"/>
    <w:rsid w:val="00827D95"/>
    <w:rsid w:val="00842C86"/>
    <w:rsid w:val="0084361D"/>
    <w:rsid w:val="00844A9E"/>
    <w:rsid w:val="008720D9"/>
    <w:rsid w:val="00873CDD"/>
    <w:rsid w:val="008814D8"/>
    <w:rsid w:val="00884BD9"/>
    <w:rsid w:val="00893864"/>
    <w:rsid w:val="00893D45"/>
    <w:rsid w:val="008C0EE6"/>
    <w:rsid w:val="008E5011"/>
    <w:rsid w:val="008F24F9"/>
    <w:rsid w:val="00916AF6"/>
    <w:rsid w:val="009536E6"/>
    <w:rsid w:val="00962005"/>
    <w:rsid w:val="0096517B"/>
    <w:rsid w:val="00987DE1"/>
    <w:rsid w:val="009A179E"/>
    <w:rsid w:val="009B56E6"/>
    <w:rsid w:val="009D13E8"/>
    <w:rsid w:val="009E60C1"/>
    <w:rsid w:val="00A26BCC"/>
    <w:rsid w:val="00A5249A"/>
    <w:rsid w:val="00A643BF"/>
    <w:rsid w:val="00A80184"/>
    <w:rsid w:val="00A945E2"/>
    <w:rsid w:val="00AA7F9B"/>
    <w:rsid w:val="00B0534E"/>
    <w:rsid w:val="00B42B84"/>
    <w:rsid w:val="00B615D8"/>
    <w:rsid w:val="00BA37EE"/>
    <w:rsid w:val="00BF1418"/>
    <w:rsid w:val="00C03C65"/>
    <w:rsid w:val="00C21F14"/>
    <w:rsid w:val="00C5219B"/>
    <w:rsid w:val="00C6487A"/>
    <w:rsid w:val="00CC59A7"/>
    <w:rsid w:val="00CD7757"/>
    <w:rsid w:val="00CE6D0A"/>
    <w:rsid w:val="00CF2793"/>
    <w:rsid w:val="00D07EF8"/>
    <w:rsid w:val="00D34952"/>
    <w:rsid w:val="00DE2B32"/>
    <w:rsid w:val="00DF334D"/>
    <w:rsid w:val="00DF6A8F"/>
    <w:rsid w:val="00E04A01"/>
    <w:rsid w:val="00E272F9"/>
    <w:rsid w:val="00E40687"/>
    <w:rsid w:val="00E87FB4"/>
    <w:rsid w:val="00EA0B9D"/>
    <w:rsid w:val="00EA1644"/>
    <w:rsid w:val="00EA1BDD"/>
    <w:rsid w:val="00EE7B8E"/>
    <w:rsid w:val="00F40921"/>
    <w:rsid w:val="00F45782"/>
    <w:rsid w:val="00F76A2D"/>
    <w:rsid w:val="00F77177"/>
    <w:rsid w:val="00F85DDD"/>
    <w:rsid w:val="00FB385E"/>
    <w:rsid w:val="00FB55A7"/>
    <w:rsid w:val="00FE162E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F"/>
  </w:style>
  <w:style w:type="paragraph" w:styleId="1">
    <w:name w:val="heading 1"/>
    <w:basedOn w:val="a"/>
    <w:link w:val="10"/>
    <w:uiPriority w:val="9"/>
    <w:qFormat/>
    <w:rsid w:val="00F4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2016-02-14T15:48:00Z</dcterms:created>
  <dcterms:modified xsi:type="dcterms:W3CDTF">2016-02-14T16:48:00Z</dcterms:modified>
</cp:coreProperties>
</file>